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sz w:val="32"/>
          <w:szCs w:val="32"/>
        </w:rPr>
      </w:pPr>
      <w:r>
        <w:rPr>
          <w:sz w:val="32"/>
          <w:szCs w:val="32"/>
        </w:rPr>
        <w:t>LINK KISI-KISI TKA</w:t>
      </w:r>
      <w:r>
        <w:rPr>
          <w:sz w:val="32"/>
          <w:szCs w:val="32"/>
        </w:rPr>
        <w:t xml:space="preserve"> :</w:t>
      </w:r>
    </w:p>
    <w:p>
      <w:pPr>
        <w:pStyle w:val="style0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Klik link berikut: </w:t>
      </w:r>
    </w:p>
    <w:p>
      <w:pPr>
        <w:pStyle w:val="style0"/>
        <w:rPr>
          <w:sz w:val="32"/>
          <w:szCs w:val="32"/>
        </w:rPr>
      </w:pPr>
      <w:r>
        <w:rPr/>
        <w:fldChar w:fldCharType="begin"/>
      </w:r>
      <w:r>
        <w:instrText xml:space="preserve"> HYPERLINK "https://pusmendik.kemdikbud.go.id/tka/tka/view/mata-pelajaran-wajib/sma" </w:instrText>
      </w:r>
      <w:r>
        <w:rPr/>
        <w:fldChar w:fldCharType="separate"/>
      </w:r>
      <w:r>
        <w:rPr>
          <w:rStyle w:val="style85"/>
          <w:sz w:val="32"/>
          <w:szCs w:val="32"/>
        </w:rPr>
        <w:t>https://pusmendik.kemdikbud.go.id/tka/tka/view/mata-pelajaran-wajib/sma</w:t>
      </w:r>
      <w:r>
        <w:rPr/>
        <w:fldChar w:fldCharType="end"/>
      </w:r>
      <w:r>
        <w:rPr>
          <w:sz w:val="32"/>
          <w:szCs w:val="32"/>
        </w:rPr>
        <w:t xml:space="preserve"> </w:t>
      </w:r>
    </w:p>
    <w:p>
      <w:pPr>
        <w:pStyle w:val="style0"/>
        <w:rPr>
          <w:sz w:val="32"/>
          <w:szCs w:val="32"/>
        </w:rPr>
      </w:pPr>
    </w:p>
    <w:p>
      <w:pPr>
        <w:pStyle w:val="style0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atau copas ke browser </w:t>
      </w:r>
    </w:p>
    <w:p>
      <w:pPr>
        <w:pStyle w:val="style0"/>
        <w:rPr>
          <w:sz w:val="32"/>
          <w:szCs w:val="32"/>
        </w:rPr>
      </w:pPr>
      <w:r>
        <w:rPr>
          <w:sz w:val="32"/>
          <w:szCs w:val="32"/>
          <w:lang w:val="en-US"/>
        </w:rPr>
        <w:t>atau tekan tombol kontrol dan klik</w:t>
      </w:r>
    </w:p>
    <w:p>
      <w:pPr>
        <w:pStyle w:val="style0"/>
        <w:rPr>
          <w:sz w:val="32"/>
          <w:szCs w:val="32"/>
        </w:rPr>
      </w:pPr>
    </w:p>
    <w:p>
      <w:pPr>
        <w:pStyle w:val="style0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atau dari google, ketik saja : Kerangka Asesmen TKA 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ID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Calibri Light" w:cs="宋体" w:eastAsia="宋体" w:hAnsi="Calibri Light"/>
      <w:color w:val="2f5496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Calibri Light" w:cs="宋体" w:eastAsia="宋体" w:hAnsi="Calibri Light"/>
      <w:color w:val="2f5496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宋体" w:eastAsia="宋体"/>
      <w:color w:val="2f5496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宋体" w:eastAsia="宋体"/>
      <w:i/>
      <w:iCs/>
      <w:color w:val="2f5496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宋体" w:eastAsia="宋体"/>
      <w:color w:val="2f5496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宋体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宋体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宋体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宋体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121debc2-2d0d-4133-8b7f-caec880c7d3b"/>
    <w:basedOn w:val="style65"/>
    <w:next w:val="style4097"/>
    <w:link w:val="style1"/>
    <w:uiPriority w:val="9"/>
    <w:rPr>
      <w:rFonts w:ascii="Calibri Light" w:cs="宋体" w:eastAsia="宋体" w:hAnsi="Calibri Light"/>
      <w:color w:val="2f5496"/>
      <w:sz w:val="40"/>
      <w:szCs w:val="40"/>
    </w:rPr>
  </w:style>
  <w:style w:type="character" w:customStyle="1" w:styleId="style4098">
    <w:name w:val="Heading 2 Char_a1c45e80-abe5-4337-8efa-9964e88c81c3"/>
    <w:basedOn w:val="style65"/>
    <w:next w:val="style4098"/>
    <w:link w:val="style2"/>
    <w:uiPriority w:val="9"/>
    <w:rPr>
      <w:rFonts w:ascii="Calibri Light" w:cs="宋体" w:eastAsia="宋体" w:hAnsi="Calibri Light"/>
      <w:color w:val="2f5496"/>
      <w:sz w:val="32"/>
      <w:szCs w:val="32"/>
    </w:rPr>
  </w:style>
  <w:style w:type="character" w:customStyle="1" w:styleId="style4099">
    <w:name w:val="Heading 3 Char_3904c1ca-c8d9-4e10-8590-467c40b73fe1"/>
    <w:basedOn w:val="style65"/>
    <w:next w:val="style4099"/>
    <w:link w:val="style3"/>
    <w:uiPriority w:val="9"/>
    <w:rPr>
      <w:rFonts w:cs="宋体" w:eastAsia="宋体"/>
      <w:color w:val="2f5496"/>
      <w:sz w:val="28"/>
      <w:szCs w:val="28"/>
    </w:rPr>
  </w:style>
  <w:style w:type="character" w:customStyle="1" w:styleId="style4100">
    <w:name w:val="Heading 4 Char_5c922c8e-2e3f-4067-985c-c9001d908b69"/>
    <w:basedOn w:val="style65"/>
    <w:next w:val="style4100"/>
    <w:link w:val="style4"/>
    <w:uiPriority w:val="9"/>
    <w:rPr>
      <w:rFonts w:cs="宋体" w:eastAsia="宋体"/>
      <w:i/>
      <w:iCs/>
      <w:color w:val="2f5496"/>
    </w:rPr>
  </w:style>
  <w:style w:type="character" w:customStyle="1" w:styleId="style4101">
    <w:name w:val="Heading 5 Char_5830d670-9607-450e-9b36-0c9ffb213ddb"/>
    <w:basedOn w:val="style65"/>
    <w:next w:val="style4101"/>
    <w:link w:val="style5"/>
    <w:uiPriority w:val="9"/>
    <w:rPr>
      <w:rFonts w:cs="宋体" w:eastAsia="宋体"/>
      <w:color w:val="2f5496"/>
    </w:rPr>
  </w:style>
  <w:style w:type="character" w:customStyle="1" w:styleId="style4102">
    <w:name w:val="Heading 6 Char_8e2afb4f-2a69-4b71-ae48-cb67c27c8fd0"/>
    <w:basedOn w:val="style65"/>
    <w:next w:val="style4102"/>
    <w:link w:val="style6"/>
    <w:uiPriority w:val="9"/>
    <w:rPr>
      <w:rFonts w:cs="宋体" w:eastAsia="宋体"/>
      <w:i/>
      <w:iCs/>
      <w:color w:val="595959"/>
    </w:rPr>
  </w:style>
  <w:style w:type="character" w:customStyle="1" w:styleId="style4103">
    <w:name w:val="Heading 7 Char_4e13241d-3b2c-4295-883a-8e90966c8572"/>
    <w:basedOn w:val="style65"/>
    <w:next w:val="style4103"/>
    <w:link w:val="style7"/>
    <w:uiPriority w:val="9"/>
    <w:rPr>
      <w:rFonts w:cs="宋体" w:eastAsia="宋体"/>
      <w:color w:val="595959"/>
    </w:rPr>
  </w:style>
  <w:style w:type="character" w:customStyle="1" w:styleId="style4104">
    <w:name w:val="Heading 8 Char_e1bd3f40-94c7-4c89-9847-81a5e282f71d"/>
    <w:basedOn w:val="style65"/>
    <w:next w:val="style4104"/>
    <w:link w:val="style8"/>
    <w:uiPriority w:val="9"/>
    <w:rPr>
      <w:rFonts w:cs="宋体" w:eastAsia="宋体"/>
      <w:i/>
      <w:iCs/>
      <w:color w:val="272727"/>
    </w:rPr>
  </w:style>
  <w:style w:type="character" w:customStyle="1" w:styleId="style4105">
    <w:name w:val="Heading 9 Char_558644ce-c76d-43d1-a499-d71baac186e3"/>
    <w:basedOn w:val="style65"/>
    <w:next w:val="style4105"/>
    <w:link w:val="style9"/>
    <w:uiPriority w:val="9"/>
    <w:rPr>
      <w:rFonts w:cs="宋体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Calibri Light" w:cs="宋体" w:eastAsia="宋体" w:hAnsi="Calibri Light"/>
      <w:spacing w:val="-10"/>
      <w:kern w:val="28"/>
      <w:sz w:val="56"/>
      <w:szCs w:val="56"/>
    </w:rPr>
  </w:style>
  <w:style w:type="character" w:customStyle="1" w:styleId="style4106">
    <w:name w:val="Title Char_0eb2f0ec-b4f3-43ac-874b-ca9365867241"/>
    <w:basedOn w:val="style65"/>
    <w:next w:val="style4106"/>
    <w:link w:val="style62"/>
    <w:uiPriority w:val="10"/>
    <w:rPr>
      <w:rFonts w:ascii="Calibri Light" w:cs="宋体" w:eastAsia="宋体" w:hAnsi="Calibri Light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宋体" w:eastAsia="宋体"/>
      <w:color w:val="595959"/>
      <w:spacing w:val="15"/>
      <w:sz w:val="28"/>
      <w:szCs w:val="28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cs="宋体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Quote Char_870b4a42-f073-4b8b-9577-5c0d2c531d26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2f5496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style4109">
    <w:name w:val="Intense Quote Char_14a80bb9-87b2-4ba6-87ab-27f75229b49c"/>
    <w:basedOn w:val="style65"/>
    <w:next w:val="style4109"/>
    <w:link w:val="style181"/>
    <w:uiPriority w:val="30"/>
    <w:rPr>
      <w:i/>
      <w:iCs/>
      <w:color w:val="2f5496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2f5496"/>
      <w:spacing w:val="5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110">
    <w:name w:val="Unresolved Mention"/>
    <w:basedOn w:val="style65"/>
    <w:next w:val="style4110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27</Words>
  <Pages>1</Pages>
  <Characters>194</Characters>
  <Application>WPS Office</Application>
  <DocSecurity>0</DocSecurity>
  <Paragraphs>8</Paragraphs>
  <ScaleCrop>false</ScaleCrop>
  <LinksUpToDate>false</LinksUpToDate>
  <CharactersWithSpaces>219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2025-08-28T04:43:00Z</dcterms:created>
  <dc:creator>ALFAN BAINOFI</dc:creator>
  <lastModifiedBy>V2322</lastModifiedBy>
  <dcterms:modified xsi:type="dcterms:W3CDTF">2025-09-01T15:14:41Z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497e5cc0cce346faa5a9bed1db6623e6</vt:lpwstr>
  </property>
</Properties>
</file>